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EBD3" w14:textId="77777777" w:rsidR="007F22F5" w:rsidRDefault="007F22F5" w:rsidP="003F7EEC">
      <w:pPr>
        <w:jc w:val="center"/>
        <w:rPr>
          <w:b/>
          <w:bCs/>
          <w:color w:val="7030A0"/>
          <w:sz w:val="28"/>
          <w:szCs w:val="28"/>
          <w:u w:val="single"/>
        </w:rPr>
      </w:pPr>
    </w:p>
    <w:p w14:paraId="3A137466" w14:textId="536C0B28" w:rsidR="00F40103" w:rsidRPr="0041094E" w:rsidRDefault="00F40103" w:rsidP="003F7EEC">
      <w:pPr>
        <w:jc w:val="center"/>
        <w:rPr>
          <w:b/>
          <w:bCs/>
          <w:color w:val="7030A0"/>
          <w:sz w:val="32"/>
          <w:szCs w:val="32"/>
          <w:u w:val="single"/>
        </w:rPr>
      </w:pPr>
      <w:r w:rsidRPr="0041094E">
        <w:rPr>
          <w:b/>
          <w:bCs/>
          <w:color w:val="7030A0"/>
          <w:sz w:val="32"/>
          <w:szCs w:val="32"/>
          <w:u w:val="single"/>
        </w:rPr>
        <w:t xml:space="preserve">Crochet </w:t>
      </w:r>
      <w:proofErr w:type="gramStart"/>
      <w:r w:rsidRPr="0041094E">
        <w:rPr>
          <w:b/>
          <w:bCs/>
          <w:color w:val="7030A0"/>
          <w:sz w:val="32"/>
          <w:szCs w:val="32"/>
          <w:u w:val="single"/>
        </w:rPr>
        <w:t>BEE’s</w:t>
      </w:r>
      <w:proofErr w:type="gramEnd"/>
      <w:r w:rsidRPr="0041094E">
        <w:rPr>
          <w:b/>
          <w:bCs/>
          <w:color w:val="7030A0"/>
          <w:sz w:val="32"/>
          <w:szCs w:val="32"/>
          <w:u w:val="single"/>
        </w:rPr>
        <w:t xml:space="preserve"> for </w:t>
      </w:r>
      <w:r w:rsidR="003F7EEC" w:rsidRPr="0041094E">
        <w:rPr>
          <w:b/>
          <w:bCs/>
          <w:color w:val="7030A0"/>
          <w:sz w:val="32"/>
          <w:szCs w:val="32"/>
          <w:u w:val="single"/>
        </w:rPr>
        <w:t>survivors of sexual violence</w:t>
      </w:r>
    </w:p>
    <w:p w14:paraId="3F879B35" w14:textId="77777777" w:rsidR="00577F96" w:rsidRDefault="00577F96" w:rsidP="00CA7695">
      <w:pPr>
        <w:rPr>
          <w:b/>
          <w:bCs/>
        </w:rPr>
      </w:pPr>
    </w:p>
    <w:p w14:paraId="207AD209" w14:textId="7CDCD941" w:rsidR="003F7EEC" w:rsidRDefault="00F40103" w:rsidP="00CA7695">
      <w:pPr>
        <w:rPr>
          <w:b/>
          <w:bCs/>
        </w:rPr>
      </w:pPr>
      <w:r>
        <w:rPr>
          <w:b/>
          <w:bCs/>
        </w:rPr>
        <w:t>When a survivor leaves our support services, we like to mark their achievement with a care package. This can include some well</w:t>
      </w:r>
      <w:r w:rsidR="00D4580F">
        <w:rPr>
          <w:b/>
          <w:bCs/>
        </w:rPr>
        <w:t>-</w:t>
      </w:r>
      <w:r>
        <w:rPr>
          <w:b/>
          <w:bCs/>
        </w:rPr>
        <w:t xml:space="preserve">being items. Bee’s have long been a symbol associated with our service, due to our youth activist group. </w:t>
      </w:r>
    </w:p>
    <w:p w14:paraId="22499D48" w14:textId="7DD4CDD8" w:rsidR="00F40103" w:rsidRDefault="00F40103" w:rsidP="00CA7695">
      <w:pPr>
        <w:rPr>
          <w:b/>
          <w:bCs/>
        </w:rPr>
      </w:pPr>
      <w:r>
        <w:rPr>
          <w:b/>
          <w:bCs/>
        </w:rPr>
        <w:t xml:space="preserve">Recently we have </w:t>
      </w:r>
      <w:r w:rsidR="003F7EEC">
        <w:rPr>
          <w:b/>
          <w:bCs/>
        </w:rPr>
        <w:t xml:space="preserve">begun crocheting bee’s as mini emotional support toys. </w:t>
      </w:r>
    </w:p>
    <w:p w14:paraId="147BABFE" w14:textId="560EBE7E" w:rsidR="00F40103" w:rsidRDefault="003F7EEC" w:rsidP="00CA7695">
      <w:pPr>
        <w:rPr>
          <w:b/>
          <w:bCs/>
        </w:rPr>
      </w:pPr>
      <w:r>
        <w:rPr>
          <w:b/>
          <w:bCs/>
        </w:rPr>
        <w:t xml:space="preserve">Below is a pattern for the Bee – if you want to have a go. You could make them for yourself or if you wish you could make them and then donate them to the service for distributing to survivors. </w:t>
      </w:r>
    </w:p>
    <w:p w14:paraId="6126D721" w14:textId="137E2D65" w:rsidR="003F7EEC" w:rsidRDefault="003F7EEC" w:rsidP="00CA7695">
      <w:pPr>
        <w:rPr>
          <w:b/>
          <w:bCs/>
        </w:rPr>
      </w:pPr>
      <w:r>
        <w:rPr>
          <w:b/>
          <w:bCs/>
        </w:rPr>
        <w:t>For donations post to 11 Hill Lane, Lerwick, ZE1 0HA</w:t>
      </w:r>
    </w:p>
    <w:p w14:paraId="2157B29A" w14:textId="749518B9" w:rsidR="003F7EEC" w:rsidRDefault="003F7EEC" w:rsidP="00CA7695">
      <w:pPr>
        <w:rPr>
          <w:b/>
          <w:bCs/>
        </w:rPr>
      </w:pPr>
      <w:r>
        <w:rPr>
          <w:b/>
          <w:bCs/>
        </w:rPr>
        <w:t xml:space="preserve">Or email </w:t>
      </w:r>
      <w:hyperlink r:id="rId9" w:history="1">
        <w:r w:rsidR="00577F96" w:rsidRPr="00CA12FC">
          <w:rPr>
            <w:rStyle w:val="Hyperlink"/>
            <w:b/>
            <w:bCs/>
          </w:rPr>
          <w:t>contact@compasscentre.org</w:t>
        </w:r>
      </w:hyperlink>
    </w:p>
    <w:p w14:paraId="4B410E34" w14:textId="71C65E3F" w:rsidR="00577F96" w:rsidRDefault="00577F96" w:rsidP="00CA7695">
      <w:pPr>
        <w:rPr>
          <w:b/>
          <w:bCs/>
        </w:rPr>
      </w:pPr>
    </w:p>
    <w:p w14:paraId="6D0619FA" w14:textId="6BC68313" w:rsidR="00CA7695" w:rsidRPr="00CA7695" w:rsidRDefault="00CA7695" w:rsidP="00CA7695">
      <w:r w:rsidRPr="00CA7695">
        <w:rPr>
          <w:b/>
          <w:bCs/>
        </w:rPr>
        <w:t>Pattern notes: </w:t>
      </w:r>
      <w:r w:rsidRPr="00CA7695">
        <w:rPr>
          <w:i/>
          <w:iCs/>
        </w:rPr>
        <w:t>This pattern is made using UK notation and is crocheted in a continuous round.</w:t>
      </w:r>
      <w:r w:rsidR="000570DA">
        <w:rPr>
          <w:i/>
          <w:iCs/>
        </w:rPr>
        <w:t xml:space="preserve"> </w:t>
      </w:r>
      <w:r w:rsidRPr="00CA7695">
        <w:rPr>
          <w:i/>
          <w:iCs/>
        </w:rPr>
        <w:t>When changing colour, in the last stitch of the round, insert the hook through the next stitch as normal and draw yarn through. Use the NEW yarn colour to make the final wrap to complete the stitch. As you move to the next stitch, give the previous yarn colour a gently tug to tighten the stitch.</w:t>
      </w:r>
      <w:r w:rsidRPr="00CA7695">
        <w:rPr>
          <w:b/>
          <w:bCs/>
        </w:rPr>
        <w:t xml:space="preserve"> </w:t>
      </w:r>
    </w:p>
    <w:p w14:paraId="160A25C6" w14:textId="5FB6155A" w:rsidR="00577F96" w:rsidRDefault="00707976" w:rsidP="00707976">
      <w:pPr>
        <w:tabs>
          <w:tab w:val="left" w:pos="6020"/>
        </w:tabs>
      </w:pPr>
      <w:r>
        <w:rPr>
          <w:noProof/>
        </w:rPr>
        <w:drawing>
          <wp:anchor distT="0" distB="0" distL="114300" distR="114300" simplePos="0" relativeHeight="251658240" behindDoc="0" locked="0" layoutInCell="1" allowOverlap="1" wp14:anchorId="4F8CD859" wp14:editId="5840B974">
            <wp:simplePos x="0" y="0"/>
            <wp:positionH relativeFrom="column">
              <wp:posOffset>4083050</wp:posOffset>
            </wp:positionH>
            <wp:positionV relativeFrom="paragraph">
              <wp:posOffset>240665</wp:posOffset>
            </wp:positionV>
            <wp:extent cx="1470660" cy="1470660"/>
            <wp:effectExtent l="0" t="0" r="0" b="0"/>
            <wp:wrapNone/>
            <wp:docPr id="1713981404" name="Picture 1" descr="Grans on the Make - Little crochet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s on the Make - Little crochet b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6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9B3664B" w14:textId="134D17D7" w:rsidR="00CA7695" w:rsidRPr="00CA7695" w:rsidRDefault="00CA7695" w:rsidP="00CA7695">
      <w:r w:rsidRPr="00CA7695">
        <w:t>Materials:</w:t>
      </w:r>
    </w:p>
    <w:p w14:paraId="60AA6A3C" w14:textId="7C03B3AA" w:rsidR="24A97523" w:rsidRDefault="00CA7695">
      <w:r>
        <w:t>4mm crochet hook.</w:t>
      </w:r>
      <w:r w:rsidR="24A97523">
        <w:br/>
      </w:r>
      <w:r>
        <w:t>Small quantity of black, yellow and white DK yarn</w:t>
      </w:r>
      <w:r w:rsidR="24A97523">
        <w:br/>
      </w:r>
      <w:r>
        <w:t>Small quantity of toy stuffing</w:t>
      </w:r>
      <w:r w:rsidR="24A97523">
        <w:br/>
      </w:r>
      <w:r>
        <w:t>Wool needle</w:t>
      </w:r>
    </w:p>
    <w:p w14:paraId="5D1394D0" w14:textId="1E57CF22" w:rsidR="00CA7695" w:rsidRPr="00CA7695" w:rsidRDefault="00CA7695" w:rsidP="00CA7695">
      <w:r w:rsidRPr="00CA7695">
        <w:t>Abbreviations:</w:t>
      </w:r>
    </w:p>
    <w:p w14:paraId="5340E367" w14:textId="0BB9F96F" w:rsidR="00CA7695" w:rsidRPr="00CA7695" w:rsidRDefault="00CA7695" w:rsidP="00CA7695">
      <w:r w:rsidRPr="00CA7695">
        <w:rPr>
          <w:b/>
          <w:bCs/>
        </w:rPr>
        <w:t>DC</w:t>
      </w:r>
      <w:r w:rsidRPr="00CA7695">
        <w:t> – double crochet</w:t>
      </w:r>
      <w:r w:rsidRPr="00CA7695">
        <w:br/>
      </w:r>
      <w:r w:rsidRPr="00CA7695">
        <w:rPr>
          <w:b/>
          <w:bCs/>
        </w:rPr>
        <w:t>HTC</w:t>
      </w:r>
      <w:r w:rsidRPr="00CA7695">
        <w:t> – half treble crochet </w:t>
      </w:r>
      <w:r w:rsidRPr="00CA7695">
        <w:br/>
      </w:r>
      <w:r w:rsidRPr="00CA7695">
        <w:rPr>
          <w:b/>
          <w:bCs/>
        </w:rPr>
        <w:t>TC</w:t>
      </w:r>
      <w:r w:rsidRPr="00CA7695">
        <w:t> – treble crochet</w:t>
      </w:r>
    </w:p>
    <w:p w14:paraId="2C6B5399" w14:textId="77777777" w:rsidR="00577F96" w:rsidRDefault="00577F96" w:rsidP="00CA7695"/>
    <w:p w14:paraId="4E5FCBDB" w14:textId="77777777" w:rsidR="00577F96" w:rsidRDefault="00577F96" w:rsidP="00CA7695"/>
    <w:p w14:paraId="7B6982DC" w14:textId="77777777" w:rsidR="00577F96" w:rsidRDefault="00577F96" w:rsidP="00CA7695"/>
    <w:p w14:paraId="138BA839" w14:textId="77777777" w:rsidR="00577F96" w:rsidRDefault="00577F96" w:rsidP="00CA7695"/>
    <w:p w14:paraId="674C0C9C" w14:textId="77777777" w:rsidR="00577F96" w:rsidRDefault="00577F96" w:rsidP="00CA7695"/>
    <w:p w14:paraId="7B60B936" w14:textId="6FC157A3" w:rsidR="00CA7695" w:rsidRPr="00CA7695" w:rsidRDefault="00CA7695" w:rsidP="00CA7695">
      <w:r w:rsidRPr="00CA7695">
        <w:t>Body</w:t>
      </w:r>
    </w:p>
    <w:p w14:paraId="48AE41CE" w14:textId="77777777" w:rsidR="00CA7695" w:rsidRPr="00CA7695" w:rsidRDefault="00CA7695" w:rsidP="00CA7695">
      <w:r w:rsidRPr="00CA7695">
        <w:t>Using yellow yarn, make a magic ring</w:t>
      </w:r>
    </w:p>
    <w:p w14:paraId="601F58F8" w14:textId="7234A1F9" w:rsidR="00CA7695" w:rsidRPr="00577F96" w:rsidRDefault="00CA7695" w:rsidP="00CA7695">
      <w:pPr>
        <w:rPr>
          <w:b/>
          <w:bCs/>
        </w:rPr>
      </w:pPr>
      <w:r w:rsidRPr="00CA7695">
        <w:rPr>
          <w:b/>
          <w:bCs/>
        </w:rPr>
        <w:t>Round 1: </w:t>
      </w:r>
      <w:r w:rsidRPr="00CA7695">
        <w:t> Work 6 DC into your magic ring (6 STS)</w:t>
      </w:r>
      <w:r w:rsidRPr="00CA7695">
        <w:br/>
      </w:r>
      <w:r w:rsidRPr="00CA7695">
        <w:rPr>
          <w:b/>
          <w:bCs/>
        </w:rPr>
        <w:t>Round 2: </w:t>
      </w:r>
      <w:r w:rsidRPr="00CA7695">
        <w:t> Work 2 DC into each of the 6 stitches (12 STS)</w:t>
      </w:r>
      <w:r w:rsidRPr="00CA7695">
        <w:br/>
      </w:r>
      <w:r w:rsidRPr="00CA7695">
        <w:rPr>
          <w:b/>
          <w:bCs/>
        </w:rPr>
        <w:t>Round 3: </w:t>
      </w:r>
      <w:r w:rsidRPr="00CA7695">
        <w:t> *DC in next stitch, 2 DC in next stitch. Repeat from * 5 more times. (18 STS)</w:t>
      </w:r>
      <w:r w:rsidRPr="00CA7695">
        <w:br/>
      </w:r>
      <w:r w:rsidRPr="00CA7695">
        <w:rPr>
          <w:b/>
          <w:bCs/>
        </w:rPr>
        <w:t>Rounds 4-5: </w:t>
      </w:r>
      <w:r w:rsidRPr="00CA7695">
        <w:t xml:space="preserve"> DC around. Change to black in very last stitch as described in notes above. (18 </w:t>
      </w:r>
      <w:proofErr w:type="spellStart"/>
      <w:r w:rsidRPr="00CA7695">
        <w:t>sts</w:t>
      </w:r>
      <w:proofErr w:type="spellEnd"/>
      <w:r w:rsidRPr="00CA7695">
        <w:t>)</w:t>
      </w:r>
      <w:r w:rsidRPr="00CA7695">
        <w:br/>
      </w:r>
      <w:r w:rsidRPr="00CA7695">
        <w:rPr>
          <w:b/>
          <w:bCs/>
        </w:rPr>
        <w:t>Rounds 6-7:  </w:t>
      </w:r>
      <w:r w:rsidRPr="00CA7695">
        <w:t xml:space="preserve">With black, DC in each stitch.   Change to yellow in last stitch. (18 </w:t>
      </w:r>
      <w:proofErr w:type="spellStart"/>
      <w:r w:rsidRPr="00CA7695">
        <w:t>sts</w:t>
      </w:r>
      <w:proofErr w:type="spellEnd"/>
      <w:r w:rsidRPr="00CA7695">
        <w:t>)</w:t>
      </w:r>
      <w:r w:rsidRPr="00CA7695">
        <w:br/>
      </w:r>
      <w:r w:rsidRPr="00CA7695">
        <w:rPr>
          <w:b/>
          <w:bCs/>
        </w:rPr>
        <w:t>Rounds 8-11:  </w:t>
      </w:r>
      <w:r w:rsidRPr="00CA7695">
        <w:t xml:space="preserve">With yellow, DC around. Change to black in last stitch. (18 </w:t>
      </w:r>
      <w:proofErr w:type="spellStart"/>
      <w:r w:rsidRPr="00CA7695">
        <w:t>sts</w:t>
      </w:r>
      <w:proofErr w:type="spellEnd"/>
      <w:r w:rsidRPr="00CA7695">
        <w:t>)</w:t>
      </w:r>
      <w:r w:rsidRPr="00CA7695">
        <w:br/>
      </w:r>
      <w:r w:rsidRPr="00CA7695">
        <w:rPr>
          <w:b/>
          <w:bCs/>
        </w:rPr>
        <w:t>Round 12:  </w:t>
      </w:r>
      <w:r w:rsidRPr="00CA7695">
        <w:t xml:space="preserve">With black, DC around. (18 </w:t>
      </w:r>
      <w:proofErr w:type="spellStart"/>
      <w:r w:rsidRPr="00CA7695">
        <w:t>sts</w:t>
      </w:r>
      <w:proofErr w:type="spellEnd"/>
      <w:r w:rsidRPr="00CA7695">
        <w:t>)</w:t>
      </w:r>
    </w:p>
    <w:p w14:paraId="2DA519D5" w14:textId="04834C92" w:rsidR="00CA7695" w:rsidRPr="00CA7695" w:rsidRDefault="00CA7695" w:rsidP="00CA7695">
      <w:r w:rsidRPr="00CA7695">
        <w:t>Stuff bee and continue stuffing as you complete the remaining rounds.</w:t>
      </w:r>
    </w:p>
    <w:p w14:paraId="31DCBDE5" w14:textId="43CD86D7" w:rsidR="00CA7695" w:rsidRPr="00CA7695" w:rsidRDefault="00CA7695" w:rsidP="00CA7695">
      <w:r w:rsidRPr="00CA7695">
        <w:rPr>
          <w:b/>
          <w:bCs/>
        </w:rPr>
        <w:t>Round 13:</w:t>
      </w:r>
      <w:r w:rsidRPr="00CA7695">
        <w:t xml:space="preserve"> *DC in next stitch, DC next 2 stitches together.  Repeat from * 5 more times (12 </w:t>
      </w:r>
      <w:proofErr w:type="spellStart"/>
      <w:r w:rsidRPr="00CA7695">
        <w:t>sts</w:t>
      </w:r>
      <w:proofErr w:type="spellEnd"/>
      <w:r w:rsidRPr="00CA7695">
        <w:t>)</w:t>
      </w:r>
      <w:r w:rsidRPr="00CA7695">
        <w:br/>
      </w:r>
      <w:r w:rsidRPr="00CA7695">
        <w:rPr>
          <w:b/>
          <w:bCs/>
        </w:rPr>
        <w:t>Round 14: </w:t>
      </w:r>
      <w:r w:rsidRPr="00CA7695">
        <w:t xml:space="preserve">DC next 2 st together. Repeat 5 times (6 </w:t>
      </w:r>
      <w:proofErr w:type="spellStart"/>
      <w:r w:rsidRPr="00CA7695">
        <w:t>sts</w:t>
      </w:r>
      <w:proofErr w:type="spellEnd"/>
      <w:r w:rsidRPr="00CA7695">
        <w:t>).</w:t>
      </w:r>
      <w:r w:rsidRPr="00CA7695">
        <w:br/>
      </w:r>
      <w:r w:rsidRPr="00CA7695">
        <w:rPr>
          <w:b/>
          <w:bCs/>
        </w:rPr>
        <w:t>Round 15: </w:t>
      </w:r>
      <w:r w:rsidRPr="00CA7695">
        <w:t xml:space="preserve">DC next 2 st together. Repeat twice (3 </w:t>
      </w:r>
      <w:proofErr w:type="spellStart"/>
      <w:r w:rsidRPr="00CA7695">
        <w:t>sts</w:t>
      </w:r>
      <w:proofErr w:type="spellEnd"/>
      <w:r w:rsidRPr="00CA7695">
        <w:t>).</w:t>
      </w:r>
    </w:p>
    <w:p w14:paraId="79757391" w14:textId="77777777" w:rsidR="004318B6" w:rsidRDefault="004318B6" w:rsidP="00CA7695"/>
    <w:p w14:paraId="7C6DD8E6" w14:textId="545C715A" w:rsidR="00CA7695" w:rsidRPr="00CA7695" w:rsidRDefault="00CA7695" w:rsidP="00CA7695">
      <w:r w:rsidRPr="00CA7695">
        <w:t>Fasten off, leaving a long enough length for sewing up the bee. Make sure bee is firmly stuffed, then thread wool needle and sew the opening closed, fasten off and weave in end.</w:t>
      </w:r>
    </w:p>
    <w:p w14:paraId="34EB4147" w14:textId="77777777" w:rsidR="000570DA" w:rsidRDefault="000570DA" w:rsidP="00CA7695"/>
    <w:p w14:paraId="1D26E02D" w14:textId="4556FB15" w:rsidR="00CA7695" w:rsidRPr="00CA7695" w:rsidRDefault="00CA7695" w:rsidP="00CA7695">
      <w:r w:rsidRPr="00CA7695">
        <w:t>Wings (make 2)</w:t>
      </w:r>
    </w:p>
    <w:p w14:paraId="7772D21F" w14:textId="77777777" w:rsidR="00CA7695" w:rsidRPr="00CA7695" w:rsidRDefault="00CA7695" w:rsidP="00CA7695">
      <w:r w:rsidRPr="00CA7695">
        <w:t>With white yarn, make a magic ring.</w:t>
      </w:r>
    </w:p>
    <w:p w14:paraId="0AF3DCCF" w14:textId="77777777" w:rsidR="00CA7695" w:rsidRPr="00CA7695" w:rsidRDefault="00CA7695" w:rsidP="00CA7695">
      <w:r w:rsidRPr="00CA7695">
        <w:rPr>
          <w:b/>
          <w:bCs/>
        </w:rPr>
        <w:t>Round 1</w:t>
      </w:r>
      <w:r w:rsidRPr="000570DA">
        <w:t>:  In</w:t>
      </w:r>
      <w:r w:rsidRPr="00CA7695">
        <w:t>side the ring, work the following: DC, HTC, TC, 3 TC, TC, HTC, DC.</w:t>
      </w:r>
    </w:p>
    <w:p w14:paraId="486ABA41" w14:textId="77777777" w:rsidR="00CA7695" w:rsidRPr="00CA7695" w:rsidRDefault="00CA7695" w:rsidP="00CA7695">
      <w:r w:rsidRPr="00CA7695">
        <w:t>Cut yarn, leaving enough length for sewing to the body. Sew the beginning and end of the wing together and attach onto the top of the body behind the first stripe, slightly off centre.</w:t>
      </w:r>
    </w:p>
    <w:p w14:paraId="41782D46" w14:textId="77777777" w:rsidR="00CA7695" w:rsidRPr="00CA7695" w:rsidRDefault="00CA7695" w:rsidP="00CA7695">
      <w:r w:rsidRPr="00CA7695">
        <w:t>Finish off and weave in ends. Repeat for the 2nd wing a few stitches apart.</w:t>
      </w:r>
    </w:p>
    <w:p w14:paraId="3782DC60" w14:textId="4D7470B7" w:rsidR="00F968FD" w:rsidRDefault="00F968FD"/>
    <w:sectPr w:rsidR="00F968F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005C" w14:textId="77777777" w:rsidR="00262087" w:rsidRDefault="00262087" w:rsidP="003F7EEC">
      <w:pPr>
        <w:spacing w:after="0" w:line="240" w:lineRule="auto"/>
      </w:pPr>
      <w:r>
        <w:separator/>
      </w:r>
    </w:p>
  </w:endnote>
  <w:endnote w:type="continuationSeparator" w:id="0">
    <w:p w14:paraId="650D63C4" w14:textId="77777777" w:rsidR="00262087" w:rsidRDefault="00262087" w:rsidP="003F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3BE7" w14:textId="77777777" w:rsidR="00262087" w:rsidRDefault="00262087" w:rsidP="003F7EEC">
      <w:pPr>
        <w:spacing w:after="0" w:line="240" w:lineRule="auto"/>
      </w:pPr>
      <w:r>
        <w:separator/>
      </w:r>
    </w:p>
  </w:footnote>
  <w:footnote w:type="continuationSeparator" w:id="0">
    <w:p w14:paraId="79263913" w14:textId="77777777" w:rsidR="00262087" w:rsidRDefault="00262087" w:rsidP="003F7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B84" w14:textId="0E66CEA6" w:rsidR="003F7EEC" w:rsidRDefault="003F7EEC">
    <w:pPr>
      <w:pStyle w:val="Header"/>
    </w:pPr>
    <w:r w:rsidRPr="003F7EEC">
      <w:rPr>
        <w:noProof/>
      </w:rPr>
      <w:drawing>
        <wp:anchor distT="0" distB="0" distL="114300" distR="114300" simplePos="0" relativeHeight="251658240" behindDoc="1" locked="0" layoutInCell="1" allowOverlap="1" wp14:anchorId="2FF11D71" wp14:editId="35F11A55">
          <wp:simplePos x="0" y="0"/>
          <wp:positionH relativeFrom="column">
            <wp:posOffset>4137025</wp:posOffset>
          </wp:positionH>
          <wp:positionV relativeFrom="paragraph">
            <wp:posOffset>-152400</wp:posOffset>
          </wp:positionV>
          <wp:extent cx="1864360" cy="818515"/>
          <wp:effectExtent l="0" t="0" r="2540" b="635"/>
          <wp:wrapTight wrapText="bothSides">
            <wp:wrapPolygon edited="0">
              <wp:start x="0" y="0"/>
              <wp:lineTo x="0" y="21114"/>
              <wp:lineTo x="21409" y="21114"/>
              <wp:lineTo x="21409" y="0"/>
              <wp:lineTo x="0" y="0"/>
            </wp:wrapPolygon>
          </wp:wrapTight>
          <wp:docPr id="1365719914"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19914" name="Picture 4"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36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95"/>
    <w:rsid w:val="000570DA"/>
    <w:rsid w:val="00124BDB"/>
    <w:rsid w:val="00246B0D"/>
    <w:rsid w:val="00262087"/>
    <w:rsid w:val="003F7EEC"/>
    <w:rsid w:val="0041094E"/>
    <w:rsid w:val="00417C7B"/>
    <w:rsid w:val="004318B6"/>
    <w:rsid w:val="00577F96"/>
    <w:rsid w:val="00707976"/>
    <w:rsid w:val="007B7966"/>
    <w:rsid w:val="007F22F5"/>
    <w:rsid w:val="008974B9"/>
    <w:rsid w:val="008C0527"/>
    <w:rsid w:val="00995763"/>
    <w:rsid w:val="00A63067"/>
    <w:rsid w:val="00CA7695"/>
    <w:rsid w:val="00CD7A87"/>
    <w:rsid w:val="00D4580F"/>
    <w:rsid w:val="00D91946"/>
    <w:rsid w:val="00F40103"/>
    <w:rsid w:val="00F968FD"/>
    <w:rsid w:val="24A97523"/>
    <w:rsid w:val="5D5FE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2C5A"/>
  <w15:chartTrackingRefBased/>
  <w15:docId w15:val="{F7723154-5438-4CB7-8664-4DCFEF9F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695"/>
    <w:rPr>
      <w:rFonts w:eastAsiaTheme="majorEastAsia" w:cstheme="majorBidi"/>
      <w:color w:val="272727" w:themeColor="text1" w:themeTint="D8"/>
    </w:rPr>
  </w:style>
  <w:style w:type="paragraph" w:styleId="Title">
    <w:name w:val="Title"/>
    <w:basedOn w:val="Normal"/>
    <w:next w:val="Normal"/>
    <w:link w:val="TitleChar"/>
    <w:uiPriority w:val="10"/>
    <w:qFormat/>
    <w:rsid w:val="00CA7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695"/>
    <w:pPr>
      <w:spacing w:before="160"/>
      <w:jc w:val="center"/>
    </w:pPr>
    <w:rPr>
      <w:i/>
      <w:iCs/>
      <w:color w:val="404040" w:themeColor="text1" w:themeTint="BF"/>
    </w:rPr>
  </w:style>
  <w:style w:type="character" w:customStyle="1" w:styleId="QuoteChar">
    <w:name w:val="Quote Char"/>
    <w:basedOn w:val="DefaultParagraphFont"/>
    <w:link w:val="Quote"/>
    <w:uiPriority w:val="29"/>
    <w:rsid w:val="00CA7695"/>
    <w:rPr>
      <w:i/>
      <w:iCs/>
      <w:color w:val="404040" w:themeColor="text1" w:themeTint="BF"/>
    </w:rPr>
  </w:style>
  <w:style w:type="paragraph" w:styleId="ListParagraph">
    <w:name w:val="List Paragraph"/>
    <w:basedOn w:val="Normal"/>
    <w:uiPriority w:val="34"/>
    <w:qFormat/>
    <w:rsid w:val="00CA7695"/>
    <w:pPr>
      <w:ind w:left="720"/>
      <w:contextualSpacing/>
    </w:pPr>
  </w:style>
  <w:style w:type="character" w:styleId="IntenseEmphasis">
    <w:name w:val="Intense Emphasis"/>
    <w:basedOn w:val="DefaultParagraphFont"/>
    <w:uiPriority w:val="21"/>
    <w:qFormat/>
    <w:rsid w:val="00CA7695"/>
    <w:rPr>
      <w:i/>
      <w:iCs/>
      <w:color w:val="0F4761" w:themeColor="accent1" w:themeShade="BF"/>
    </w:rPr>
  </w:style>
  <w:style w:type="paragraph" w:styleId="IntenseQuote">
    <w:name w:val="Intense Quote"/>
    <w:basedOn w:val="Normal"/>
    <w:next w:val="Normal"/>
    <w:link w:val="IntenseQuoteChar"/>
    <w:uiPriority w:val="30"/>
    <w:qFormat/>
    <w:rsid w:val="00CA7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695"/>
    <w:rPr>
      <w:i/>
      <w:iCs/>
      <w:color w:val="0F4761" w:themeColor="accent1" w:themeShade="BF"/>
    </w:rPr>
  </w:style>
  <w:style w:type="character" w:styleId="IntenseReference">
    <w:name w:val="Intense Reference"/>
    <w:basedOn w:val="DefaultParagraphFont"/>
    <w:uiPriority w:val="32"/>
    <w:qFormat/>
    <w:rsid w:val="00CA7695"/>
    <w:rPr>
      <w:b/>
      <w:bCs/>
      <w:smallCaps/>
      <w:color w:val="0F4761" w:themeColor="accent1" w:themeShade="BF"/>
      <w:spacing w:val="5"/>
    </w:rPr>
  </w:style>
  <w:style w:type="character" w:styleId="Hyperlink">
    <w:name w:val="Hyperlink"/>
    <w:basedOn w:val="DefaultParagraphFont"/>
    <w:uiPriority w:val="99"/>
    <w:unhideWhenUsed/>
    <w:rsid w:val="00CA7695"/>
    <w:rPr>
      <w:color w:val="467886" w:themeColor="hyperlink"/>
      <w:u w:val="single"/>
    </w:rPr>
  </w:style>
  <w:style w:type="character" w:styleId="UnresolvedMention">
    <w:name w:val="Unresolved Mention"/>
    <w:basedOn w:val="DefaultParagraphFont"/>
    <w:uiPriority w:val="99"/>
    <w:semiHidden/>
    <w:unhideWhenUsed/>
    <w:rsid w:val="00CA7695"/>
    <w:rPr>
      <w:color w:val="605E5C"/>
      <w:shd w:val="clear" w:color="auto" w:fill="E1DFDD"/>
    </w:rPr>
  </w:style>
  <w:style w:type="paragraph" w:styleId="Header">
    <w:name w:val="header"/>
    <w:basedOn w:val="Normal"/>
    <w:link w:val="HeaderChar"/>
    <w:uiPriority w:val="99"/>
    <w:unhideWhenUsed/>
    <w:rsid w:val="003F7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EEC"/>
  </w:style>
  <w:style w:type="paragraph" w:styleId="Footer">
    <w:name w:val="footer"/>
    <w:basedOn w:val="Normal"/>
    <w:link w:val="FooterChar"/>
    <w:uiPriority w:val="99"/>
    <w:unhideWhenUsed/>
    <w:rsid w:val="003F7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5867">
      <w:bodyDiv w:val="1"/>
      <w:marLeft w:val="0"/>
      <w:marRight w:val="0"/>
      <w:marTop w:val="0"/>
      <w:marBottom w:val="0"/>
      <w:divBdr>
        <w:top w:val="none" w:sz="0" w:space="0" w:color="auto"/>
        <w:left w:val="none" w:sz="0" w:space="0" w:color="auto"/>
        <w:bottom w:val="none" w:sz="0" w:space="0" w:color="auto"/>
        <w:right w:val="none" w:sz="0" w:space="0" w:color="auto"/>
      </w:divBdr>
    </w:div>
    <w:div w:id="20388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contact@compasscent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005196B5F684A80191FE71154A496" ma:contentTypeVersion="18" ma:contentTypeDescription="Create a new document." ma:contentTypeScope="" ma:versionID="88257ffde7b051c2344156a26410a1f3">
  <xsd:schema xmlns:xsd="http://www.w3.org/2001/XMLSchema" xmlns:xs="http://www.w3.org/2001/XMLSchema" xmlns:p="http://schemas.microsoft.com/office/2006/metadata/properties" xmlns:ns2="85188100-d0f3-4053-ade0-d938e14d64df" xmlns:ns3="374b1def-0635-4037-9d4e-c5a46f0d6c46" targetNamespace="http://schemas.microsoft.com/office/2006/metadata/properties" ma:root="true" ma:fieldsID="fff2cfe62ca7be4937ef273e2baa9844" ns2:_="" ns3:_="">
    <xsd:import namespace="85188100-d0f3-4053-ade0-d938e14d64df"/>
    <xsd:import namespace="374b1def-0635-4037-9d4e-c5a46f0d6c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8100-d0f3-4053-ade0-d938e14d6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ec3c1-cee0-4762-9785-71fd289b1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b1def-0635-4037-9d4e-c5a46f0d6c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ac08e4-8b01-40f3-b82c-702ec889cde6}" ma:internalName="TaxCatchAll" ma:showField="CatchAllData" ma:web="374b1def-0635-4037-9d4e-c5a46f0d6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4b1def-0635-4037-9d4e-c5a46f0d6c46" xsi:nil="true"/>
    <lcf76f155ced4ddcb4097134ff3c332f xmlns="85188100-d0f3-4053-ade0-d938e14d6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73712-4EA9-4A74-85EA-DFFA31180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8100-d0f3-4053-ade0-d938e14d64df"/>
    <ds:schemaRef ds:uri="374b1def-0635-4037-9d4e-c5a46f0d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9021B-2186-4CBC-856A-0698D0CF9AA8}">
  <ds:schemaRefs>
    <ds:schemaRef ds:uri="http://schemas.microsoft.com/sharepoint/v3/contenttype/forms"/>
  </ds:schemaRefs>
</ds:datastoreItem>
</file>

<file path=customXml/itemProps3.xml><?xml version="1.0" encoding="utf-8"?>
<ds:datastoreItem xmlns:ds="http://schemas.openxmlformats.org/officeDocument/2006/customXml" ds:itemID="{4329F88B-3D7F-4B68-A276-3C76906E8749}">
  <ds:schemaRefs>
    <ds:schemaRef ds:uri="http://schemas.microsoft.com/office/2006/metadata/properties"/>
    <ds:schemaRef ds:uri="http://schemas.microsoft.com/office/infopath/2007/PartnerControls"/>
    <ds:schemaRef ds:uri="374b1def-0635-4037-9d4e-c5a46f0d6c46"/>
    <ds:schemaRef ds:uri="85188100-d0f3-4053-ade0-d938e14d64d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2190</Characters>
  <Application>Microsoft Office Word</Application>
  <DocSecurity>0</DocSecurity>
  <Lines>62</Lines>
  <Paragraphs>27</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Sandilands</dc:creator>
  <cp:keywords/>
  <dc:description/>
  <cp:lastModifiedBy>Catherine Hawick</cp:lastModifiedBy>
  <cp:revision>13</cp:revision>
  <dcterms:created xsi:type="dcterms:W3CDTF">2025-06-09T12:32:00Z</dcterms:created>
  <dcterms:modified xsi:type="dcterms:W3CDTF">2026-07-02T12:39:00Z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0x01010014A005196B5F684A80191FE71154A496</vt:lpwstr>
  </property>
  <property fmtid="{D5CDD505-2E9C-101B-9397-08002B2CF9AE}" pid="3" name="MediaServiceImageTags">
    <vt:lpwstr/>
  </property>
</Properties>
</file>